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55" w:rsidRDefault="00AC3155" w:rsidP="00AC3155">
      <w:pPr>
        <w:pStyle w:val="Nagwek5"/>
        <w:numPr>
          <w:ilvl w:val="0"/>
          <w:numId w:val="0"/>
        </w:numPr>
        <w:spacing w:after="240"/>
      </w:pPr>
      <w:bookmarkStart w:id="0" w:name="_GoBack"/>
      <w:bookmarkEnd w:id="0"/>
      <w:r>
        <w:t xml:space="preserve">Plan </w:t>
      </w:r>
      <w:r w:rsidRPr="004D372A">
        <w:t>na rzecz poprawy zapewniania dostępności osobom ze szczególnymi potrzebami</w:t>
      </w:r>
    </w:p>
    <w:p w:rsidR="00AC3155" w:rsidRDefault="00AC3155" w:rsidP="00AC3155">
      <w:r>
        <w:t xml:space="preserve">Nazwa podmiotu: </w:t>
      </w:r>
      <w:r>
        <w:rPr>
          <w:b/>
          <w:bCs/>
        </w:rPr>
        <w:t xml:space="preserve">Młodzieżowy Dom Kultury nr 2 ul. ks. J. Popiełuszki 9, 41-906 Bytom </w:t>
      </w:r>
    </w:p>
    <w:p w:rsidR="00AC3155" w:rsidRPr="00046F2B" w:rsidRDefault="00AC3155" w:rsidP="00AC3155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  <w:r>
        <w:t xml:space="preserve">Data opracowania/przyjęcia planu: </w:t>
      </w:r>
      <w:r w:rsidR="00C916A2">
        <w:rPr>
          <w:b/>
          <w:bCs/>
        </w:rPr>
        <w:t>18.01.2024</w:t>
      </w:r>
    </w:p>
    <w:p w:rsidR="00813E4E" w:rsidRPr="00141030" w:rsidRDefault="00813E4E" w:rsidP="00813E4E">
      <w:pPr>
        <w:pStyle w:val="Akapitzlist"/>
        <w:tabs>
          <w:tab w:val="left" w:pos="284"/>
        </w:tabs>
        <w:spacing w:before="240" w:after="240"/>
        <w:ind w:left="0"/>
        <w:rPr>
          <w:b/>
          <w:bCs/>
        </w:rPr>
      </w:pPr>
      <w:r>
        <w:rPr>
          <w:b/>
          <w:bCs/>
        </w:rPr>
        <w:t>Diagnoza</w:t>
      </w:r>
    </w:p>
    <w:tbl>
      <w:tblPr>
        <w:tblW w:w="101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2552"/>
        <w:gridCol w:w="4611"/>
      </w:tblGrid>
      <w:tr w:rsidR="00813E4E" w:rsidRPr="002C1FED" w:rsidTr="00813E4E">
        <w:trPr>
          <w:trHeight w:val="28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Stan (czy zrealizowany)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Zalecenia do wdrożenia/wnioski z konsultacji</w:t>
            </w:r>
          </w:p>
        </w:tc>
      </w:tr>
      <w:tr w:rsidR="00813E4E" w:rsidRPr="002C1FED" w:rsidTr="00813E4E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architektoniczny</w:t>
            </w:r>
          </w:p>
          <w:p w:rsidR="00813E4E" w:rsidRPr="002C1FED" w:rsidRDefault="00813E4E" w:rsidP="00AE4A41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1E7E8C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NIE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Zalecenia do wdrożenia:</w:t>
            </w:r>
          </w:p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Budynek przy ul. ks.</w:t>
            </w:r>
            <w:r w:rsidR="001E7E8C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J. Popiełuszki 9</w:t>
            </w:r>
          </w:p>
          <w:p w:rsidR="00813E4E" w:rsidRDefault="001E7E8C" w:rsidP="00813E4E">
            <w:pPr>
              <w:rPr>
                <w:lang w:eastAsia="pl-PL"/>
              </w:rPr>
            </w:pPr>
            <w:r>
              <w:rPr>
                <w:lang w:eastAsia="pl-PL"/>
              </w:rPr>
              <w:t>1.Wyznaczenie miejsca parkingowego przed budynkiem dla osób niepełnosprawnych.</w:t>
            </w:r>
          </w:p>
          <w:p w:rsidR="00813E4E" w:rsidRDefault="001E7E8C" w:rsidP="00813E4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2. Realizacja przedsięwzięcia do końca </w:t>
            </w:r>
            <w:r w:rsidR="00C916A2">
              <w:rPr>
                <w:lang w:eastAsia="pl-PL"/>
              </w:rPr>
              <w:t>roku 2026</w:t>
            </w:r>
            <w:r>
              <w:rPr>
                <w:lang w:eastAsia="pl-PL"/>
              </w:rPr>
              <w:t>.</w:t>
            </w:r>
          </w:p>
          <w:p w:rsidR="00813E4E" w:rsidRPr="002C1FED" w:rsidRDefault="00813E4E" w:rsidP="00AE4A41">
            <w:pPr>
              <w:pStyle w:val="Akapitzlist"/>
              <w:rPr>
                <w:lang w:eastAsia="pl-PL"/>
              </w:rPr>
            </w:pPr>
          </w:p>
        </w:tc>
      </w:tr>
      <w:tr w:rsidR="00813E4E" w:rsidRPr="002C1FED" w:rsidTr="00813E4E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cyfrowy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Default="00C916A2" w:rsidP="001E7E8C">
            <w:pPr>
              <w:tabs>
                <w:tab w:val="center" w:pos="1206"/>
              </w:tabs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  <w:p w:rsidR="00C916A2" w:rsidRPr="002C1FED" w:rsidRDefault="00C916A2" w:rsidP="001E7E8C">
            <w:pPr>
              <w:tabs>
                <w:tab w:val="center" w:pos="1206"/>
              </w:tabs>
              <w:rPr>
                <w:lang w:eastAsia="pl-PL"/>
              </w:rPr>
            </w:pPr>
            <w:r>
              <w:rPr>
                <w:lang w:eastAsia="pl-PL"/>
              </w:rPr>
              <w:t>Zrealizowano w 2023 roku.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Zalecenia do wdrożenia:</w:t>
            </w:r>
          </w:p>
          <w:p w:rsidR="00813E4E" w:rsidRDefault="00813E4E" w:rsidP="00813E4E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Pr="002C1FED">
              <w:rPr>
                <w:lang w:eastAsia="pl-PL"/>
              </w:rPr>
              <w:t>Dos</w:t>
            </w:r>
            <w:r w:rsidR="001E7E8C">
              <w:rPr>
                <w:lang w:eastAsia="pl-PL"/>
              </w:rPr>
              <w:t xml:space="preserve">tosowanie strony internetowej </w:t>
            </w:r>
            <w:r w:rsidRPr="002C1FED">
              <w:rPr>
                <w:lang w:eastAsia="pl-PL"/>
              </w:rPr>
              <w:t xml:space="preserve"> do wymagań WCAG.</w:t>
            </w:r>
          </w:p>
          <w:p w:rsidR="00813E4E" w:rsidRPr="002C1FED" w:rsidRDefault="00C916A2" w:rsidP="00813E4E">
            <w:pPr>
              <w:rPr>
                <w:lang w:eastAsia="pl-PL"/>
              </w:rPr>
            </w:pPr>
            <w:r>
              <w:rPr>
                <w:lang w:eastAsia="pl-PL"/>
              </w:rPr>
              <w:t>2. Termin realizacji – zrealizowane.</w:t>
            </w:r>
          </w:p>
          <w:p w:rsidR="00813E4E" w:rsidRPr="002C1FED" w:rsidRDefault="00813E4E" w:rsidP="00AE4A41">
            <w:pPr>
              <w:ind w:left="150"/>
              <w:rPr>
                <w:lang w:eastAsia="pl-PL"/>
              </w:rPr>
            </w:pPr>
          </w:p>
        </w:tc>
      </w:tr>
      <w:tr w:rsidR="00813E4E" w:rsidRPr="002C1FED" w:rsidTr="00813E4E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E" w:rsidRPr="002C1FED" w:rsidRDefault="00813E4E" w:rsidP="00AE4A41">
            <w:pPr>
              <w:rPr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procedur</w:t>
            </w:r>
            <w:r w:rsidR="001E7E8C">
              <w:rPr>
                <w:lang w:eastAsia="pl-PL"/>
              </w:rPr>
              <w:t xml:space="preserve"> – statut, arkusz organizacyjny, protokoły BHP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1E7E8C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NIE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zalecenia do wdrożenia:</w:t>
            </w:r>
          </w:p>
          <w:p w:rsidR="00813E4E" w:rsidRPr="002C1FED" w:rsidRDefault="00813E4E" w:rsidP="00813E4E">
            <w:pPr>
              <w:pStyle w:val="Akapitzlist"/>
              <w:numPr>
                <w:ilvl w:val="0"/>
                <w:numId w:val="1"/>
              </w:numPr>
              <w:tabs>
                <w:tab w:val="left" w:pos="217"/>
              </w:tabs>
              <w:ind w:left="0" w:firstLine="0"/>
              <w:rPr>
                <w:lang w:eastAsia="pl-PL"/>
              </w:rPr>
            </w:pPr>
            <w:r w:rsidRPr="002C1FED">
              <w:rPr>
                <w:lang w:eastAsia="pl-PL"/>
              </w:rPr>
              <w:t>Przeprowadzenie audytu procedur i przeprowadzenie konsultacji jego wyników</w:t>
            </w:r>
          </w:p>
        </w:tc>
      </w:tr>
    </w:tbl>
    <w:p w:rsidR="00813E4E" w:rsidRDefault="00813E4E" w:rsidP="00813E4E">
      <w:pPr>
        <w:spacing w:before="240" w:after="240"/>
        <w:rPr>
          <w:b/>
          <w:bCs/>
        </w:rPr>
      </w:pPr>
    </w:p>
    <w:p w:rsidR="00813E4E" w:rsidRDefault="00813E4E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3A1F98" w:rsidRDefault="003A1F98" w:rsidP="00813E4E">
      <w:pPr>
        <w:spacing w:before="240" w:after="240"/>
        <w:rPr>
          <w:b/>
          <w:bCs/>
        </w:rPr>
      </w:pPr>
    </w:p>
    <w:p w:rsidR="00813E4E" w:rsidRPr="00046F2B" w:rsidRDefault="00813E4E" w:rsidP="00813E4E">
      <w:pPr>
        <w:spacing w:before="240" w:after="240"/>
        <w:rPr>
          <w:b/>
          <w:bCs/>
        </w:rPr>
      </w:pPr>
      <w:r w:rsidRPr="00046F2B">
        <w:rPr>
          <w:b/>
          <w:bCs/>
        </w:rPr>
        <w:lastRenderedPageBreak/>
        <w:t>Harmonogram</w:t>
      </w:r>
    </w:p>
    <w:tbl>
      <w:tblPr>
        <w:tblW w:w="101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1966"/>
        <w:gridCol w:w="2211"/>
        <w:gridCol w:w="2202"/>
        <w:gridCol w:w="1701"/>
      </w:tblGrid>
      <w:tr w:rsidR="00813E4E" w:rsidRPr="002C1FED" w:rsidTr="00813E4E">
        <w:trPr>
          <w:trHeight w:val="288"/>
          <w:tblHeader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Element planu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Czas realizacji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Osoba/jednostka odpowiedzialna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Koszt</w:t>
            </w:r>
          </w:p>
        </w:tc>
      </w:tr>
      <w:tr w:rsidR="00813E4E" w:rsidRPr="002C1FED" w:rsidTr="00813E4E">
        <w:trPr>
          <w:trHeight w:val="159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813E4E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architektoniczny</w:t>
            </w:r>
          </w:p>
          <w:p w:rsidR="00813E4E" w:rsidRDefault="00813E4E" w:rsidP="00AE4A41">
            <w:pPr>
              <w:rPr>
                <w:b/>
                <w:bCs/>
                <w:lang w:eastAsia="pl-PL"/>
              </w:rPr>
            </w:pPr>
          </w:p>
          <w:p w:rsidR="00813E4E" w:rsidRPr="002C1FED" w:rsidRDefault="00813E4E" w:rsidP="00AE4A41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Budynek przy ul. ks. J. Popiełuszki 9 </w:t>
            </w:r>
          </w:p>
          <w:p w:rsidR="00813E4E" w:rsidRPr="002C1FED" w:rsidRDefault="00813E4E" w:rsidP="00AE4A41">
            <w:pPr>
              <w:rPr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C916A2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Do końca 2026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E" w:rsidRPr="002C1FED" w:rsidRDefault="00813E4E" w:rsidP="001E7E8C">
            <w:pPr>
              <w:pStyle w:val="Akapitzlist"/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 w:rsidRPr="002C1FED">
              <w:rPr>
                <w:lang w:eastAsia="pl-PL"/>
              </w:rPr>
              <w:t>Prz</w:t>
            </w:r>
            <w:r w:rsidR="001E7E8C">
              <w:rPr>
                <w:lang w:eastAsia="pl-PL"/>
              </w:rPr>
              <w:t xml:space="preserve">ygotowanie zapytania do Miejskiego Zarządu Dróg i Mostów w Bytomiu 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Koszt zostanie podany po analizie wpływających ofert. </w:t>
            </w:r>
          </w:p>
        </w:tc>
      </w:tr>
      <w:tr w:rsidR="00813E4E" w:rsidRPr="002C1FED" w:rsidTr="00813E4E">
        <w:trPr>
          <w:trHeight w:val="56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Default="00813E4E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cyfrowy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Default="00C916A2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Do końca 2026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E" w:rsidRPr="002C1FED" w:rsidRDefault="00813E4E" w:rsidP="00E70F29">
            <w:pPr>
              <w:pStyle w:val="Akapitzlist"/>
              <w:tabs>
                <w:tab w:val="left" w:pos="240"/>
              </w:tabs>
              <w:ind w:left="0"/>
              <w:rPr>
                <w:lang w:eastAsia="pl-PL"/>
              </w:rPr>
            </w:pPr>
            <w:r w:rsidRPr="002C1FED">
              <w:rPr>
                <w:lang w:eastAsia="pl-PL"/>
              </w:rPr>
              <w:t>Przygotowanie zapytania ofertowego,</w:t>
            </w:r>
          </w:p>
          <w:p w:rsidR="00813E4E" w:rsidRPr="002C1FED" w:rsidRDefault="00813E4E" w:rsidP="00AE4A41">
            <w:pPr>
              <w:rPr>
                <w:lang w:eastAsia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E4E" w:rsidRPr="002C1FED" w:rsidRDefault="00813E4E" w:rsidP="00AE4A41">
            <w:pPr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E4E" w:rsidRDefault="00813E4E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Koszt zostanie podany po analizie wpływających ofert.</w:t>
            </w:r>
          </w:p>
        </w:tc>
      </w:tr>
      <w:tr w:rsidR="00E70F29" w:rsidRPr="002C1FED" w:rsidTr="00813E4E">
        <w:trPr>
          <w:trHeight w:val="56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0F29" w:rsidRPr="002C1FED" w:rsidRDefault="00E70F29" w:rsidP="00AE4A41">
            <w:pPr>
              <w:rPr>
                <w:b/>
                <w:bCs/>
                <w:lang w:eastAsia="pl-PL"/>
              </w:rPr>
            </w:pPr>
            <w:r w:rsidRPr="002C1FED">
              <w:rPr>
                <w:b/>
                <w:bCs/>
                <w:lang w:eastAsia="pl-PL"/>
              </w:rPr>
              <w:t>Audyt procedur</w:t>
            </w:r>
            <w:r w:rsidR="001E7E8C">
              <w:rPr>
                <w:lang w:eastAsia="pl-PL"/>
              </w:rPr>
              <w:t xml:space="preserve"> – statut, arkusz organizacyjny , protokoły BHP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F29" w:rsidRDefault="00C916A2" w:rsidP="00AE4A41">
            <w:pPr>
              <w:rPr>
                <w:lang w:eastAsia="pl-PL"/>
              </w:rPr>
            </w:pPr>
            <w:r>
              <w:rPr>
                <w:lang w:eastAsia="pl-PL"/>
              </w:rPr>
              <w:t>Do końca roku 2026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29" w:rsidRPr="00E70F29" w:rsidRDefault="00E11792" w:rsidP="00E70F29">
            <w:pPr>
              <w:tabs>
                <w:tab w:val="left" w:pos="240"/>
              </w:tabs>
              <w:rPr>
                <w:lang w:eastAsia="pl-PL"/>
              </w:rPr>
            </w:pPr>
            <w:r>
              <w:rPr>
                <w:lang w:eastAsia="pl-PL"/>
              </w:rPr>
              <w:t xml:space="preserve">Analiza dokumentacji pod kątem  </w:t>
            </w:r>
            <w:r w:rsidR="001E7E8C">
              <w:rPr>
                <w:lang w:eastAsia="pl-PL"/>
              </w:rPr>
              <w:t xml:space="preserve">wychowanków z niepełnosprawnością </w:t>
            </w:r>
          </w:p>
          <w:p w:rsidR="00E70F29" w:rsidRPr="002C1FED" w:rsidRDefault="00E70F29" w:rsidP="00E70F29">
            <w:pPr>
              <w:tabs>
                <w:tab w:val="left" w:pos="240"/>
              </w:tabs>
              <w:rPr>
                <w:lang w:eastAsia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0F29" w:rsidRPr="002C1FED" w:rsidRDefault="00E70F29" w:rsidP="00AE4A41">
            <w:pPr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F29" w:rsidRDefault="00E70F29" w:rsidP="00E70F29">
            <w:pPr>
              <w:rPr>
                <w:lang w:eastAsia="pl-PL"/>
              </w:rPr>
            </w:pPr>
          </w:p>
        </w:tc>
      </w:tr>
    </w:tbl>
    <w:p w:rsidR="00813E4E" w:rsidRDefault="00813E4E" w:rsidP="00813E4E"/>
    <w:p w:rsidR="00AC3155" w:rsidRDefault="00AC3155"/>
    <w:p w:rsidR="00AC3155" w:rsidRPr="00AC3155" w:rsidRDefault="00AC3155" w:rsidP="00AC3155"/>
    <w:p w:rsidR="00AC3155" w:rsidRPr="00AC3155" w:rsidRDefault="00AC3155" w:rsidP="00AC3155"/>
    <w:p w:rsidR="00AC3155" w:rsidRPr="00AC3155" w:rsidRDefault="00AC3155" w:rsidP="00AC3155"/>
    <w:p w:rsidR="00AC3155" w:rsidRPr="00AC3155" w:rsidRDefault="00AC3155" w:rsidP="00AC3155"/>
    <w:p w:rsidR="00AC3155" w:rsidRDefault="00AC3155" w:rsidP="00AC3155"/>
    <w:p w:rsidR="005A1A99" w:rsidRPr="00AC3155" w:rsidRDefault="005A1A99" w:rsidP="00AC3155">
      <w:pPr>
        <w:jc w:val="center"/>
      </w:pPr>
    </w:p>
    <w:sectPr w:rsidR="005A1A99" w:rsidRPr="00AC31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E6" w:rsidRDefault="009051E6" w:rsidP="00AC3155">
      <w:pPr>
        <w:spacing w:after="0" w:line="240" w:lineRule="auto"/>
      </w:pPr>
      <w:r>
        <w:separator/>
      </w:r>
    </w:p>
  </w:endnote>
  <w:endnote w:type="continuationSeparator" w:id="0">
    <w:p w:rsidR="009051E6" w:rsidRDefault="009051E6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170229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3155" w:rsidRPr="00AC3155" w:rsidRDefault="00AC315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AC315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C3155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AC3155">
          <w:rPr>
            <w:sz w:val="20"/>
            <w:szCs w:val="20"/>
          </w:rPr>
          <w:instrText>PAGE    \* MERGEFORMAT</w:instrText>
        </w:r>
        <w:r w:rsidRPr="00AC3155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EB72AA" w:rsidRPr="00EB72AA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AC315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AC3155" w:rsidRDefault="00AC31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E6" w:rsidRDefault="009051E6" w:rsidP="00AC3155">
      <w:pPr>
        <w:spacing w:after="0" w:line="240" w:lineRule="auto"/>
      </w:pPr>
      <w:r>
        <w:separator/>
      </w:r>
    </w:p>
  </w:footnote>
  <w:footnote w:type="continuationSeparator" w:id="0">
    <w:p w:rsidR="009051E6" w:rsidRDefault="009051E6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D98"/>
    <w:multiLevelType w:val="hybridMultilevel"/>
    <w:tmpl w:val="32E6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A626C7"/>
    <w:multiLevelType w:val="hybridMultilevel"/>
    <w:tmpl w:val="40D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550754"/>
    <w:multiLevelType w:val="hybridMultilevel"/>
    <w:tmpl w:val="A6A8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8700E"/>
    <w:multiLevelType w:val="hybridMultilevel"/>
    <w:tmpl w:val="20D01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4E"/>
    <w:rsid w:val="001E7E8C"/>
    <w:rsid w:val="003A1F98"/>
    <w:rsid w:val="005A1A99"/>
    <w:rsid w:val="006D08B5"/>
    <w:rsid w:val="00813E4E"/>
    <w:rsid w:val="009051E6"/>
    <w:rsid w:val="00AC3155"/>
    <w:rsid w:val="00B34D99"/>
    <w:rsid w:val="00BC2283"/>
    <w:rsid w:val="00BC5BC3"/>
    <w:rsid w:val="00C916A2"/>
    <w:rsid w:val="00E11792"/>
    <w:rsid w:val="00E70F29"/>
    <w:rsid w:val="00E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4E"/>
    <w:pPr>
      <w:spacing w:after="160" w:line="288" w:lineRule="auto"/>
    </w:pPr>
    <w:rPr>
      <w:rFonts w:ascii="Arial" w:eastAsia="Calibri" w:hAnsi="Arial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3155"/>
    <w:pPr>
      <w:keepNext/>
      <w:keepLines/>
      <w:numPr>
        <w:numId w:val="5"/>
      </w:numPr>
      <w:spacing w:before="40" w:after="0"/>
      <w:outlineLvl w:val="4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13E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13E4E"/>
    <w:rPr>
      <w:rFonts w:ascii="Arial" w:eastAsia="Calibri" w:hAnsi="Arial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C3155"/>
    <w:rPr>
      <w:rFonts w:ascii="Arial" w:eastAsia="Times New Roman" w:hAnsi="Arial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A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155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A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155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4E"/>
    <w:pPr>
      <w:spacing w:after="160" w:line="288" w:lineRule="auto"/>
    </w:pPr>
    <w:rPr>
      <w:rFonts w:ascii="Arial" w:eastAsia="Calibri" w:hAnsi="Arial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3155"/>
    <w:pPr>
      <w:keepNext/>
      <w:keepLines/>
      <w:numPr>
        <w:numId w:val="5"/>
      </w:numPr>
      <w:spacing w:before="40" w:after="0"/>
      <w:outlineLvl w:val="4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13E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13E4E"/>
    <w:rPr>
      <w:rFonts w:ascii="Arial" w:eastAsia="Calibri" w:hAnsi="Arial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C3155"/>
    <w:rPr>
      <w:rFonts w:ascii="Arial" w:eastAsia="Times New Roman" w:hAnsi="Arial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A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155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A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15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2024-01-18T12:52:00Z</cp:lastPrinted>
  <dcterms:created xsi:type="dcterms:W3CDTF">2024-04-16T07:36:00Z</dcterms:created>
  <dcterms:modified xsi:type="dcterms:W3CDTF">2024-04-16T07:36:00Z</dcterms:modified>
</cp:coreProperties>
</file>